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8838" w14:textId="77777777" w:rsidR="005F654F" w:rsidRDefault="005F654F" w:rsidP="00EC7448">
      <w:pPr>
        <w:pStyle w:val="Geenafstand"/>
        <w:rPr>
          <w:b/>
          <w:noProof/>
          <w:sz w:val="26"/>
          <w:szCs w:val="26"/>
          <w:lang w:val="en-US"/>
        </w:rPr>
      </w:pPr>
    </w:p>
    <w:p w14:paraId="68CE6425" w14:textId="1FE4A035" w:rsidR="00EC7448" w:rsidRPr="003E412D" w:rsidRDefault="00EC7448" w:rsidP="00EC7448">
      <w:pPr>
        <w:pStyle w:val="Geenafstand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OOA Portfolio </w:t>
      </w:r>
    </w:p>
    <w:p w14:paraId="50E4D42E" w14:textId="49E43A21" w:rsidR="00EC7448" w:rsidRDefault="00EC7448" w:rsidP="00EC7448">
      <w:pPr>
        <w:pStyle w:val="Geenafstand"/>
        <w:rPr>
          <w:lang w:val="en-US"/>
        </w:rPr>
      </w:pPr>
    </w:p>
    <w:p w14:paraId="75ACC266" w14:textId="0DA757CD" w:rsidR="00EC7448" w:rsidRDefault="005F654F" w:rsidP="00EC7448">
      <w:pPr>
        <w:pStyle w:val="Geenafstand"/>
        <w:rPr>
          <w:lang w:val="en-US"/>
        </w:rPr>
      </w:pPr>
      <w:r w:rsidRPr="005F654F">
        <w:rPr>
          <w:lang w:val="en-US"/>
        </w:rPr>
        <w:t>Please complete the table below with the courses and educational activities you have followed and those you have planned during your PhD training.</w:t>
      </w:r>
      <w:r>
        <w:rPr>
          <w:lang w:val="en-US"/>
        </w:rPr>
        <w:t xml:space="preserve"> </w:t>
      </w:r>
      <w:r w:rsidR="00EC7448">
        <w:rPr>
          <w:lang w:val="en-US"/>
        </w:rPr>
        <w:t xml:space="preserve">The Training Plan consist of </w:t>
      </w:r>
      <w:r w:rsidR="00EC7448">
        <w:rPr>
          <w:i/>
          <w:lang w:val="en-US"/>
        </w:rPr>
        <w:t xml:space="preserve">professional </w:t>
      </w:r>
      <w:r w:rsidR="00EC7448" w:rsidRPr="00413021">
        <w:rPr>
          <w:i/>
          <w:lang w:val="en-US"/>
        </w:rPr>
        <w:t>knowledge courses</w:t>
      </w:r>
      <w:r w:rsidR="00EC7448">
        <w:rPr>
          <w:lang w:val="en-US"/>
        </w:rPr>
        <w:t xml:space="preserve">, </w:t>
      </w:r>
      <w:r w:rsidR="00EC7448" w:rsidRPr="00413021">
        <w:rPr>
          <w:i/>
          <w:lang w:val="en-US"/>
        </w:rPr>
        <w:t>general skill courses</w:t>
      </w:r>
      <w:r w:rsidR="00EC7448">
        <w:rPr>
          <w:lang w:val="en-US"/>
        </w:rPr>
        <w:t xml:space="preserve"> and </w:t>
      </w:r>
      <w:r w:rsidR="00EC7448" w:rsidRPr="00413021">
        <w:rPr>
          <w:i/>
          <w:lang w:val="en-US"/>
        </w:rPr>
        <w:t>other scientific activities</w:t>
      </w:r>
      <w:r w:rsidR="00EC7448">
        <w:rPr>
          <w:lang w:val="en-US"/>
        </w:rPr>
        <w:t>. Find the OOA training plan guidelines, further explanation and links to examples of activities and courses on page 2.</w:t>
      </w:r>
    </w:p>
    <w:p w14:paraId="780F71A7" w14:textId="77777777" w:rsidR="005F654F" w:rsidRDefault="005F654F" w:rsidP="00EC7448">
      <w:pPr>
        <w:pStyle w:val="Geenafstand"/>
        <w:rPr>
          <w:lang w:val="en-US"/>
        </w:rPr>
      </w:pPr>
    </w:p>
    <w:p w14:paraId="7FAAAD26" w14:textId="7D78F33F" w:rsidR="00EC7448" w:rsidRDefault="00111A2C" w:rsidP="005F654F">
      <w:pPr>
        <w:rPr>
          <w:lang w:val="en-US"/>
        </w:rPr>
      </w:pPr>
      <w:r>
        <w:rPr>
          <w:lang w:val="en-US"/>
        </w:rPr>
        <w:t>P</w:t>
      </w:r>
      <w:r w:rsidR="005F654F">
        <w:rPr>
          <w:lang w:val="en-US"/>
        </w:rPr>
        <w:t xml:space="preserve">lease return the completed document to this email address: </w:t>
      </w:r>
      <w:hyperlink r:id="rId10" w:history="1">
        <w:r w:rsidR="005F654F" w:rsidRPr="00512281">
          <w:rPr>
            <w:rStyle w:val="Hyperlink"/>
            <w:lang w:val="en-US"/>
          </w:rPr>
          <w:t>ooa-tp@amsterdamumc.nl</w:t>
        </w:r>
      </w:hyperlink>
      <w:r w:rsidR="005F654F">
        <w:rPr>
          <w:lang w:val="en-US"/>
        </w:rPr>
        <w:t>.</w:t>
      </w:r>
    </w:p>
    <w:tbl>
      <w:tblPr>
        <w:tblW w:w="9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559"/>
        <w:gridCol w:w="851"/>
        <w:gridCol w:w="810"/>
        <w:gridCol w:w="422"/>
      </w:tblGrid>
      <w:tr w:rsidR="00E01AEF" w:rsidRPr="00882FB5" w14:paraId="5D7BBDEA" w14:textId="77777777" w:rsidTr="00E01AEF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CFA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COURSE/TRAINING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E5E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ORGANIZER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C8C0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YEAR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B54EC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#ECTS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E695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E01AEF" w:rsidRPr="00E01AEF" w14:paraId="20E1B7AF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6F31A767" w14:textId="77777777" w:rsidR="00E01AEF" w:rsidRPr="00882FB5" w:rsidRDefault="00E01AEF" w:rsidP="003347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n-US" w:eastAsia="nl-NL"/>
              </w:rPr>
            </w:pPr>
            <w:r w:rsidRPr="00882FB5">
              <w:rPr>
                <w:rFonts w:ascii="Aptos Narrow" w:eastAsia="Times New Roman" w:hAnsi="Aptos Narrow" w:cs="Times New Roman"/>
                <w:b/>
                <w:bCs/>
                <w:color w:val="FFFFFF"/>
                <w:lang w:val="en-US" w:eastAsia="nl-NL"/>
              </w:rPr>
              <w:t>Professional knowledge courses</w:t>
            </w:r>
            <w:r w:rsidRPr="00563C4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val="en-US" w:eastAsia="nl-NL"/>
              </w:rPr>
              <w:t xml:space="preserve"> </w:t>
            </w:r>
            <w:hyperlink r:id="rId11" w:history="1"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>(</w:t>
              </w:r>
              <w:r w:rsidRPr="00882FB5">
                <w:rPr>
                  <w:rStyle w:val="Hyperlink"/>
                  <w:rFonts w:ascii="Segoe UI Emoji" w:eastAsia="Times New Roman" w:hAnsi="Segoe UI Emoji" w:cs="Calibri"/>
                  <w:b/>
                  <w:bCs/>
                  <w:color w:val="FFFFFF" w:themeColor="background1"/>
                  <w:sz w:val="18"/>
                  <w:szCs w:val="18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more info)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5EEFFBC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3799CCC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1F55"/>
            <w:noWrap/>
            <w:vAlign w:val="center"/>
            <w:hideMark/>
          </w:tcPr>
          <w:p w14:paraId="22524BA2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6B7E"/>
            <w:noWrap/>
            <w:textDirection w:val="tbRl"/>
            <w:vAlign w:val="center"/>
            <w:hideMark/>
          </w:tcPr>
          <w:p w14:paraId="4A2C4F0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  <w:t>These two items equals a minimum of 8 ECTS</w:t>
            </w:r>
          </w:p>
        </w:tc>
      </w:tr>
      <w:tr w:rsidR="00E01AEF" w:rsidRPr="00E01AEF" w14:paraId="3B03B0FF" w14:textId="77777777" w:rsidTr="00E01AEF">
        <w:trPr>
          <w:trHeight w:val="30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881F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D50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14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82A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8E3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4ADDE7B9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03C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44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31D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6F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7AC6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685432BD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8B2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D6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C32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55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441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1B08E592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28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DC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A7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238C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9D2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3DB34353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C3F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D5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5D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2E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700B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00D38014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EA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1A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231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0EE2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9D2A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E01AEF" w14:paraId="01525F28" w14:textId="77777777" w:rsidTr="00E01AEF">
        <w:trPr>
          <w:trHeight w:val="300"/>
        </w:trPr>
        <w:tc>
          <w:tcPr>
            <w:tcW w:w="69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4CE53B4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  <w:t>2. General skills/personal developm</w:t>
            </w:r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ent </w:t>
            </w:r>
            <w:hyperlink r:id="rId12" w:history="1"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>(</w:t>
              </w:r>
              <w:r w:rsidRPr="00882FB5">
                <w:rPr>
                  <w:rStyle w:val="Hyperlink"/>
                  <w:rFonts w:ascii="Segoe UI Emoji" w:eastAsia="Times New Roman" w:hAnsi="Segoe UI Emoji" w:cs="Calibri"/>
                  <w:b/>
                  <w:bCs/>
                  <w:color w:val="FFFFFF" w:themeColor="background1"/>
                  <w:sz w:val="18"/>
                  <w:szCs w:val="18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more info)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112025F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1F55"/>
            <w:noWrap/>
            <w:vAlign w:val="center"/>
            <w:hideMark/>
          </w:tcPr>
          <w:p w14:paraId="195CDD0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92CA4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882FB5" w14:paraId="659E5D8E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5019314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Scientific integrity/ethics course (compulsory)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7183A5D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627F026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6B7E"/>
            <w:noWrap/>
            <w:vAlign w:val="center"/>
            <w:hideMark/>
          </w:tcPr>
          <w:p w14:paraId="3D8AF6B7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9C2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51395583" w14:textId="77777777" w:rsidTr="00E01AEF">
        <w:trPr>
          <w:trHeight w:val="30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52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5B1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C06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01F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8E36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32BAE547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741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0C4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AB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F9D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DF1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00B2D983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9FC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282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DB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C9F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97BE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4FA380F8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177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BFE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7C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FD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7235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0C3B577F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936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BB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C6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731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6BF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10A6EC09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4D2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70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58E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1B3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50F4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334E9ECF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CA5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65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DD9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37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E206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882FB5" w14:paraId="34A525F1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414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8C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53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AA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A16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</w:tr>
      <w:tr w:rsidR="00E01AEF" w:rsidRPr="00E01AEF" w14:paraId="3FCC89EF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3EAD5E8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  <w:t>3. Scientific activi</w:t>
            </w:r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ties </w:t>
            </w:r>
            <w:hyperlink r:id="rId13" w:history="1"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>(</w:t>
              </w:r>
              <w:r w:rsidRPr="00882FB5">
                <w:rPr>
                  <w:rStyle w:val="Hyperlink"/>
                  <w:rFonts w:ascii="Segoe UI Emoji" w:eastAsia="Times New Roman" w:hAnsi="Segoe UI Emoji" w:cs="Calibri"/>
                  <w:b/>
                  <w:bCs/>
                  <w:color w:val="FFFFFF" w:themeColor="background1"/>
                  <w:sz w:val="18"/>
                  <w:szCs w:val="18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more info)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1C0F271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0C5ABDD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1F55"/>
            <w:noWrap/>
            <w:vAlign w:val="center"/>
            <w:hideMark/>
          </w:tcPr>
          <w:p w14:paraId="10310AC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4477B7A2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</w:p>
        </w:tc>
      </w:tr>
      <w:tr w:rsidR="00E01AEF" w:rsidRPr="00882FB5" w14:paraId="257F68ED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24D465A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Attending</w:t>
            </w:r>
            <w:proofErr w:type="spellEnd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 xml:space="preserve"> conferences (1x compulsory)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034B6FC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06B7E"/>
            <w:noWrap/>
            <w:vAlign w:val="center"/>
            <w:hideMark/>
          </w:tcPr>
          <w:p w14:paraId="000B4E0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6B7E"/>
            <w:noWrap/>
            <w:vAlign w:val="center"/>
            <w:hideMark/>
          </w:tcPr>
          <w:p w14:paraId="4CBC3EC0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6CC03A09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0E1894B8" w14:textId="77777777" w:rsidTr="00E01AEF">
        <w:trPr>
          <w:trHeight w:val="30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171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137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9FF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7124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5589449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1920BA4C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E1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B5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646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34B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B0FD30F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2437E31E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2E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11B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BCD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397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0A3B6900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0A0EE219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FA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324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42C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6B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2DAE12AA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23F955A9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07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507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E3D4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219F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8FEC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6886BF39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0D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182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E0D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34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490A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79D111A6" w14:textId="77777777" w:rsidTr="00E01AE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1462EF9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EXEMPTION*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328D127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690A776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5193CD9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Max 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CB0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5E3E4560" w14:textId="77777777" w:rsidTr="00E01AEF">
        <w:trPr>
          <w:trHeight w:val="33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176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4E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B6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3C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00B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2176942D" w14:textId="77777777" w:rsidTr="00E01AEF">
        <w:trPr>
          <w:trHeight w:val="315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13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11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1D6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71B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EC7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0B5F41E5" w14:textId="77777777" w:rsidTr="00E01AEF">
        <w:trPr>
          <w:trHeight w:val="585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561E" w14:textId="77777777" w:rsidR="00E01AEF" w:rsidRPr="00E16761" w:rsidRDefault="00E01AEF" w:rsidP="00334797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US"/>
              </w:rPr>
            </w:pPr>
            <w:r w:rsidRPr="00E16761">
              <w:rPr>
                <w:rFonts w:ascii="Trebuchet MS" w:hAnsi="Trebuchet MS"/>
                <w:i/>
                <w:sz w:val="18"/>
                <w:szCs w:val="18"/>
                <w:lang w:val="en-US"/>
              </w:rPr>
              <w:t xml:space="preserve">If possible, please add hyperlinks to the courses and activities </w:t>
            </w:r>
          </w:p>
          <w:p w14:paraId="16379996" w14:textId="77777777" w:rsidR="00E01AEF" w:rsidRPr="00882FB5" w:rsidRDefault="00E01AEF" w:rsidP="0033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F0F2"/>
            <w:vAlign w:val="center"/>
            <w:hideMark/>
          </w:tcPr>
          <w:p w14:paraId="6E0BDD6A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val="en-US" w:eastAsia="nl-NL"/>
              </w:rPr>
              <w:t xml:space="preserve"> </w:t>
            </w: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TOTAL ECTS</w:t>
            </w: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br/>
              <w:t xml:space="preserve"> (at </w:t>
            </w:r>
            <w:proofErr w:type="spellStart"/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least</w:t>
            </w:r>
            <w:proofErr w:type="spellEnd"/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30):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583A281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BD12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51C192CC" w14:textId="77777777" w:rsidR="00EC7448" w:rsidRDefault="00EC7448" w:rsidP="00EC7448">
      <w:pPr>
        <w:pStyle w:val="Geenafstand"/>
        <w:rPr>
          <w:rFonts w:ascii="Trebuchet MS" w:hAnsi="Trebuchet MS"/>
          <w:sz w:val="20"/>
          <w:szCs w:val="20"/>
          <w:lang w:val="en-US"/>
        </w:rPr>
      </w:pPr>
    </w:p>
    <w:p w14:paraId="4DBC6458" w14:textId="6937C6D2" w:rsidR="00EC7448" w:rsidRDefault="00EC7448" w:rsidP="002D4F63">
      <w:pPr>
        <w:pStyle w:val="Voettekst"/>
        <w:jc w:val="both"/>
        <w:rPr>
          <w:rFonts w:ascii="Trebuchet MS" w:hAnsi="Trebuchet MS"/>
          <w:sz w:val="20"/>
          <w:szCs w:val="20"/>
          <w:lang w:val="en-US"/>
        </w:rPr>
      </w:pPr>
      <w:r w:rsidRPr="00156495">
        <w:rPr>
          <w:i/>
          <w:sz w:val="16"/>
          <w:szCs w:val="16"/>
          <w:lang w:val="en-US"/>
        </w:rPr>
        <w:t>*Motivated and substantiated exemption requests (including associated certificates) can be submitted to the</w:t>
      </w:r>
      <w:r>
        <w:rPr>
          <w:i/>
          <w:sz w:val="16"/>
          <w:szCs w:val="16"/>
          <w:lang w:val="en-US"/>
        </w:rPr>
        <w:t xml:space="preserve"> OOA</w:t>
      </w:r>
      <w:r w:rsidRPr="00156495">
        <w:rPr>
          <w:i/>
          <w:sz w:val="16"/>
          <w:szCs w:val="16"/>
          <w:lang w:val="en-US"/>
        </w:rPr>
        <w:t xml:space="preserve"> committee or </w:t>
      </w:r>
      <w:r>
        <w:rPr>
          <w:i/>
          <w:sz w:val="16"/>
          <w:szCs w:val="16"/>
          <w:lang w:val="en-US"/>
        </w:rPr>
        <w:t>review. Exemption</w:t>
      </w:r>
      <w:r w:rsidRPr="00156495">
        <w:rPr>
          <w:i/>
          <w:sz w:val="16"/>
          <w:szCs w:val="16"/>
          <w:lang w:val="en-US"/>
        </w:rPr>
        <w:t xml:space="preserve"> will be granted if the PhD candidate has required the necessary knowledge</w:t>
      </w:r>
      <w:r>
        <w:rPr>
          <w:i/>
          <w:sz w:val="16"/>
          <w:szCs w:val="16"/>
          <w:lang w:val="en-US"/>
        </w:rPr>
        <w:t>.</w:t>
      </w:r>
      <w:r>
        <w:rPr>
          <w:rFonts w:ascii="Trebuchet MS" w:hAnsi="Trebuchet MS"/>
          <w:sz w:val="20"/>
          <w:szCs w:val="20"/>
          <w:lang w:val="en-US"/>
        </w:rPr>
        <w:br w:type="page"/>
      </w:r>
    </w:p>
    <w:p w14:paraId="4F625EEE" w14:textId="0439B55D" w:rsidR="00EC7448" w:rsidRPr="004F3BBF" w:rsidRDefault="00EC7448" w:rsidP="00EC7448">
      <w:pPr>
        <w:rPr>
          <w:lang w:val="en-US"/>
        </w:rPr>
      </w:pPr>
      <w:r>
        <w:rPr>
          <w:b/>
          <w:sz w:val="26"/>
          <w:szCs w:val="26"/>
          <w:lang w:val="en-US"/>
        </w:rPr>
        <w:lastRenderedPageBreak/>
        <w:t xml:space="preserve">OOA </w:t>
      </w:r>
      <w:r w:rsidRPr="00472EF6">
        <w:rPr>
          <w:b/>
          <w:sz w:val="26"/>
          <w:szCs w:val="26"/>
          <w:lang w:val="en-US"/>
        </w:rPr>
        <w:t>Training Plan</w:t>
      </w:r>
      <w:r w:rsidR="005F654F">
        <w:rPr>
          <w:b/>
          <w:sz w:val="26"/>
          <w:szCs w:val="26"/>
          <w:lang w:val="en-US"/>
        </w:rPr>
        <w:t>/Portfolio</w:t>
      </w:r>
      <w:r w:rsidRPr="00472EF6">
        <w:rPr>
          <w:b/>
          <w:sz w:val="26"/>
          <w:szCs w:val="26"/>
          <w:lang w:val="en-US"/>
        </w:rPr>
        <w:t xml:space="preserve"> guidelines </w:t>
      </w:r>
    </w:p>
    <w:p w14:paraId="0BE0BDEF" w14:textId="478D5ED8" w:rsidR="00EC7448" w:rsidRDefault="00EC7448" w:rsidP="00EC7448">
      <w:pPr>
        <w:pStyle w:val="Geenafstand"/>
        <w:rPr>
          <w:lang w:val="en-US"/>
        </w:rPr>
      </w:pPr>
      <w:r w:rsidRPr="00343F3B">
        <w:rPr>
          <w:lang w:val="en-US"/>
        </w:rPr>
        <w:t>The OOA Training Plan</w:t>
      </w:r>
      <w:r w:rsidR="005F654F">
        <w:rPr>
          <w:lang w:val="en-US"/>
        </w:rPr>
        <w:t>/Portfolio</w:t>
      </w:r>
      <w:r w:rsidRPr="00343F3B">
        <w:rPr>
          <w:lang w:val="en-US"/>
        </w:rPr>
        <w:t xml:space="preserve"> includes a number of compulsory elements essential to every PhD candidate and a more flexible part that can be tailored to your individual needs, interests and background.</w:t>
      </w:r>
      <w:r>
        <w:rPr>
          <w:lang w:val="en-US"/>
        </w:rPr>
        <w:br/>
      </w:r>
    </w:p>
    <w:p w14:paraId="47E33BC3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The basic criteria of all Training Plans</w:t>
      </w:r>
      <w:r>
        <w:rPr>
          <w:lang w:val="en-US"/>
        </w:rPr>
        <w:t xml:space="preserve"> are the same and include:</w:t>
      </w:r>
    </w:p>
    <w:p w14:paraId="73787BAF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– a total number of</w:t>
      </w:r>
      <w:r w:rsidRPr="00462D32">
        <w:rPr>
          <w:lang w:val="en-US"/>
        </w:rPr>
        <w:t xml:space="preserve"> 30 ECTS credits</w:t>
      </w:r>
      <w:r w:rsidRPr="00343F3B">
        <w:rPr>
          <w:lang w:val="en-US"/>
        </w:rPr>
        <w:t xml:space="preserve"> (1 ECTS equals 28 hours);</w:t>
      </w:r>
    </w:p>
    <w:p w14:paraId="702DCC3A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– a mandatory ‘Ethics and Integrity in Science’ course (</w:t>
      </w:r>
      <w:r>
        <w:rPr>
          <w:lang w:val="en-US"/>
        </w:rPr>
        <w:t xml:space="preserve">min </w:t>
      </w:r>
      <w:r w:rsidRPr="00343F3B">
        <w:rPr>
          <w:lang w:val="en-US"/>
        </w:rPr>
        <w:t>2 ECTS);</w:t>
      </w:r>
    </w:p>
    <w:p w14:paraId="2800BD64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– at least one conference visit (max 2 ECTS</w:t>
      </w:r>
      <w:r>
        <w:rPr>
          <w:lang w:val="en-US"/>
        </w:rPr>
        <w:t xml:space="preserve"> per visit</w:t>
      </w:r>
      <w:r w:rsidRPr="00343F3B">
        <w:rPr>
          <w:lang w:val="en-US"/>
        </w:rPr>
        <w:t>);</w:t>
      </w:r>
    </w:p>
    <w:p w14:paraId="3F6E6398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– at least 8 ECTS earned in professional knowledge and general skill courses;</w:t>
      </w:r>
    </w:p>
    <w:p w14:paraId="08EF95E3" w14:textId="77777777" w:rsidR="00EC7448" w:rsidRDefault="00EC7448" w:rsidP="00EC7448">
      <w:pPr>
        <w:pStyle w:val="Geenafstand"/>
        <w:ind w:left="142" w:hanging="142"/>
        <w:rPr>
          <w:lang w:val="en-US"/>
        </w:rPr>
      </w:pPr>
      <w:r w:rsidRPr="00343F3B">
        <w:rPr>
          <w:lang w:val="en-US"/>
        </w:rPr>
        <w:t>– the remaining credits are earned by participating in amongst others, courses, activities, retreats, conferences and (work) discussions.</w:t>
      </w:r>
      <w:r w:rsidRPr="000B3A6E">
        <w:rPr>
          <w:lang w:val="en-US"/>
        </w:rPr>
        <w:t xml:space="preserve"> </w:t>
      </w:r>
    </w:p>
    <w:p w14:paraId="6A55ECDF" w14:textId="77777777" w:rsidR="00EC7448" w:rsidRDefault="00EC7448" w:rsidP="00EC7448">
      <w:pPr>
        <w:pStyle w:val="Geenafstand"/>
        <w:rPr>
          <w:rFonts w:ascii="Trebuchet MS" w:hAnsi="Trebuchet MS"/>
          <w:sz w:val="20"/>
          <w:szCs w:val="20"/>
          <w:lang w:val="en-US"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</w:tblGrid>
      <w:tr w:rsidR="00E01AEF" w:rsidRPr="00882FB5" w14:paraId="3F95052C" w14:textId="77777777" w:rsidTr="00334797">
        <w:trPr>
          <w:trHeight w:val="3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06B7E"/>
            <w:noWrap/>
            <w:vAlign w:val="center"/>
            <w:hideMark/>
          </w:tcPr>
          <w:p w14:paraId="37CC9C4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 xml:space="preserve">Compulsory elements </w:t>
            </w:r>
          </w:p>
        </w:tc>
      </w:tr>
      <w:tr w:rsidR="00E01AEF" w:rsidRPr="00882FB5" w14:paraId="7FABCAB5" w14:textId="77777777" w:rsidTr="00334797">
        <w:trPr>
          <w:trHeight w:val="315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52F4429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Highly recommended activities &amp; courses</w:t>
            </w:r>
          </w:p>
        </w:tc>
      </w:tr>
    </w:tbl>
    <w:p w14:paraId="7D6D04D2" w14:textId="77777777" w:rsidR="00EC7448" w:rsidRPr="00A503A5" w:rsidRDefault="00EC7448" w:rsidP="00EC7448">
      <w:pPr>
        <w:pStyle w:val="Geenafstand"/>
        <w:rPr>
          <w:rFonts w:ascii="Trebuchet MS" w:hAnsi="Trebuchet MS" w:cstheme="minorHAnsi"/>
          <w:sz w:val="20"/>
          <w:szCs w:val="20"/>
          <w:lang w:val="en-US"/>
        </w:rPr>
      </w:pPr>
    </w:p>
    <w:p w14:paraId="768A180F" w14:textId="77777777" w:rsidR="00EC7448" w:rsidRPr="00E16761" w:rsidRDefault="00EC7448" w:rsidP="00EC7448">
      <w:pPr>
        <w:pStyle w:val="Geenafstand"/>
        <w:rPr>
          <w:rFonts w:ascii="Trebuchet MS" w:hAnsi="Trebuchet MS" w:cstheme="minorHAnsi"/>
          <w:sz w:val="18"/>
          <w:szCs w:val="20"/>
          <w:lang w:val="en-US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2520"/>
        <w:gridCol w:w="940"/>
        <w:gridCol w:w="422"/>
      </w:tblGrid>
      <w:tr w:rsidR="00E01AEF" w:rsidRPr="00882FB5" w14:paraId="2A3B2EB5" w14:textId="77777777" w:rsidTr="00334797">
        <w:trPr>
          <w:trHeight w:val="3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88B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NAME COURSE/TRAINING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0B3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ORGANIZER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B118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ECTS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DA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E01AEF" w:rsidRPr="00E01AEF" w14:paraId="63F83826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right w:val="nil"/>
            </w:tcBorders>
            <w:shd w:val="clear" w:color="000000" w:fill="221F55"/>
            <w:noWrap/>
            <w:vAlign w:val="center"/>
            <w:hideMark/>
          </w:tcPr>
          <w:p w14:paraId="3B7BAF12" w14:textId="77777777" w:rsidR="00E01AEF" w:rsidRPr="00882FB5" w:rsidRDefault="00E01AEF" w:rsidP="003347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eastAsia="nl-NL"/>
              </w:rPr>
            </w:pPr>
            <w:r w:rsidRPr="00882FB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eastAsia="nl-NL"/>
              </w:rPr>
              <w:t xml:space="preserve">1. Professional </w:t>
            </w:r>
            <w:proofErr w:type="spellStart"/>
            <w:r w:rsidRPr="00882FB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eastAsia="nl-NL"/>
              </w:rPr>
              <w:t>knowledge</w:t>
            </w:r>
            <w:proofErr w:type="spellEnd"/>
            <w:r w:rsidRPr="00882FB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eastAsia="nl-NL"/>
              </w:rPr>
              <w:t xml:space="preserve"> courses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221F55"/>
            <w:noWrap/>
            <w:vAlign w:val="center"/>
            <w:hideMark/>
          </w:tcPr>
          <w:p w14:paraId="12F80CC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</w:pPr>
            <w:hyperlink r:id="rId14" w:history="1">
              <w:r w:rsidRPr="00882FB5">
                <w:rPr>
                  <w:rStyle w:val="Hyperlink"/>
                  <w:rFonts w:ascii="Segoe UI Emoji" w:eastAsia="Times New Roman" w:hAnsi="Segoe UI Emoji" w:cs="Segoe UI Emoji"/>
                  <w:b/>
                  <w:bCs/>
                  <w:color w:val="FFFFFF" w:themeColor="background1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Click here for more information</w:t>
              </w:r>
            </w:hyperlink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noWrap/>
            <w:textDirection w:val="tbRl"/>
            <w:vAlign w:val="center"/>
            <w:hideMark/>
          </w:tcPr>
          <w:p w14:paraId="510FBDF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  <w:t xml:space="preserve">These two items equals a minimum of 8 </w:t>
            </w:r>
          </w:p>
        </w:tc>
      </w:tr>
      <w:tr w:rsidR="00E01AEF" w:rsidRPr="00882FB5" w14:paraId="7C4A2A81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F0F2"/>
            <w:noWrap/>
            <w:vAlign w:val="center"/>
            <w:hideMark/>
          </w:tcPr>
          <w:p w14:paraId="448EEE3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Basic Oncology course (recommended in 1st or 2nd year)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E6F0F2"/>
            <w:noWrap/>
            <w:vAlign w:val="center"/>
            <w:hideMark/>
          </w:tcPr>
          <w:p w14:paraId="3A55506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OOA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0F2"/>
            <w:noWrap/>
            <w:vAlign w:val="center"/>
            <w:hideMark/>
          </w:tcPr>
          <w:p w14:paraId="75F96D0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7CD7C26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52477DC1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44D9A8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Advanced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Immunology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02D72F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AI&amp;I/Amstelacademie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9D1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2,9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EB64A2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3709D3A5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1BB028D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Topical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courses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501A62E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eg OOA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1F51A36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9F715B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62206293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0F092E9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Technical courses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6E4C516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eg OOA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00DBEFBB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088909C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E01AEF" w14:paraId="016C6265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F7285B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Offered by other institutes/graduate schools/universities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77FC93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3A3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5304FD0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</w:p>
        </w:tc>
      </w:tr>
      <w:tr w:rsidR="00E01AEF" w:rsidRPr="00882FB5" w14:paraId="78E4FA70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607768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Etc.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75B484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91C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457371E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E01AEF" w14:paraId="098EBBEB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036886E3" w14:textId="77777777" w:rsidR="00E01AEF" w:rsidRPr="00882FB5" w:rsidRDefault="00E01AEF" w:rsidP="003347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val="en-US" w:eastAsia="nl-NL"/>
              </w:rPr>
            </w:pPr>
            <w:r w:rsidRPr="00882FB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lang w:val="en-US" w:eastAsia="nl-NL"/>
              </w:rPr>
              <w:t>2. General skills/personal development courses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221F55"/>
            <w:noWrap/>
            <w:vAlign w:val="center"/>
            <w:hideMark/>
          </w:tcPr>
          <w:p w14:paraId="5C0B710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</w:pPr>
            <w:hyperlink r:id="rId15" w:history="1">
              <w:r w:rsidRPr="00882FB5">
                <w:rPr>
                  <w:rStyle w:val="Hyperlink"/>
                  <w:rFonts w:ascii="Segoe UI Emoji" w:eastAsia="Times New Roman" w:hAnsi="Segoe UI Emoji" w:cs="Segoe UI Emoji"/>
                  <w:b/>
                  <w:bCs/>
                  <w:color w:val="FFFFFF" w:themeColor="background1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Click here for more information</w:t>
              </w:r>
            </w:hyperlink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3DFC0D1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</w:p>
        </w:tc>
      </w:tr>
      <w:tr w:rsidR="00E01AEF" w:rsidRPr="00882FB5" w14:paraId="61EAA189" w14:textId="77777777" w:rsidTr="00334797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06B7E"/>
            <w:noWrap/>
            <w:vAlign w:val="center"/>
            <w:hideMark/>
          </w:tcPr>
          <w:p w14:paraId="43CBDF5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val="en-US" w:eastAsia="nl-NL"/>
              </w:rPr>
              <w:t>Scientific integrity/ethics course (compulsory)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06B7E"/>
            <w:noWrap/>
            <w:vAlign w:val="center"/>
            <w:hideMark/>
          </w:tcPr>
          <w:p w14:paraId="7F43020F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eg Doctoral School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6B7E"/>
            <w:noWrap/>
            <w:vAlign w:val="center"/>
            <w:hideMark/>
          </w:tcPr>
          <w:p w14:paraId="48B2FF45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min. 2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5F7E3C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13A396D6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0143E6D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Statistics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24FC0A1F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eg Doctoral 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741D0154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7C8F67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33B8DC4E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5DE494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Softs skills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BAE628A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eg Doctoral 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72CF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2A55AC1F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21821988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5E87B4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Mental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health support courses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52CDE53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eg OOA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AFC5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0367004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E01AEF" w14:paraId="67DC10F9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171A2E4E" w14:textId="50F0F9C5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Obliged by law such as BROK, animal handling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626F2D24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B0D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A4518F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</w:p>
        </w:tc>
      </w:tr>
      <w:tr w:rsidR="00E01AEF" w:rsidRPr="00E01AEF" w14:paraId="4C58E44A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0841EB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Offered by other institutes/graduate schools/universities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679B086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3569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13D0CD19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n-US" w:eastAsia="nl-NL"/>
              </w:rPr>
            </w:pPr>
          </w:p>
        </w:tc>
      </w:tr>
      <w:tr w:rsidR="00E01AEF" w:rsidRPr="00882FB5" w14:paraId="541DB277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93ACB2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Etc.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F90F3C2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29B9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vAlign w:val="center"/>
            <w:hideMark/>
          </w:tcPr>
          <w:p w14:paraId="5A218CA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E01AEF" w14:paraId="4C82C763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21F55"/>
            <w:noWrap/>
            <w:vAlign w:val="center"/>
            <w:hideMark/>
          </w:tcPr>
          <w:p w14:paraId="12546A3B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3. </w:t>
            </w:r>
            <w:proofErr w:type="spellStart"/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Scientific</w:t>
            </w:r>
            <w:proofErr w:type="spellEnd"/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activities</w:t>
            </w:r>
            <w:proofErr w:type="spellEnd"/>
            <w:r w:rsidRPr="00882FB5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221F55"/>
            <w:noWrap/>
            <w:vAlign w:val="center"/>
            <w:hideMark/>
          </w:tcPr>
          <w:p w14:paraId="4B7C1B9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</w:pPr>
            <w:hyperlink r:id="rId16" w:history="1">
              <w:r w:rsidRPr="00882FB5">
                <w:rPr>
                  <w:rStyle w:val="Hyperlink"/>
                  <w:rFonts w:ascii="Segoe UI Emoji" w:eastAsia="Times New Roman" w:hAnsi="Segoe UI Emoji" w:cs="Segoe UI Emoji"/>
                  <w:b/>
                  <w:bCs/>
                  <w:color w:val="FFFFFF" w:themeColor="background1"/>
                  <w:lang w:eastAsia="nl-NL"/>
                </w:rPr>
                <w:t>👉</w:t>
              </w:r>
              <w:r w:rsidRPr="00882FB5">
                <w:rPr>
                  <w:rStyle w:val="Hyperlink"/>
                  <w:rFonts w:ascii="Calibri" w:eastAsia="Times New Roman" w:hAnsi="Calibri" w:cs="Calibri"/>
                  <w:b/>
                  <w:bCs/>
                  <w:color w:val="FFFFFF" w:themeColor="background1"/>
                  <w:lang w:val="en-US" w:eastAsia="nl-NL"/>
                </w:rPr>
                <w:t xml:space="preserve"> Click here for more information</w:t>
              </w:r>
            </w:hyperlink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733B7EF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 w:eastAsia="nl-NL"/>
              </w:rPr>
            </w:pPr>
          </w:p>
        </w:tc>
      </w:tr>
      <w:tr w:rsidR="00E01AEF" w:rsidRPr="00882FB5" w14:paraId="173A5FD2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206B7E"/>
            <w:noWrap/>
            <w:vAlign w:val="center"/>
            <w:hideMark/>
          </w:tcPr>
          <w:p w14:paraId="5027EBF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Attending</w:t>
            </w:r>
            <w:proofErr w:type="spellEnd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 xml:space="preserve"> conferences (1x </w:t>
            </w:r>
            <w:proofErr w:type="spellStart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compulsory</w:t>
            </w:r>
            <w:proofErr w:type="spellEnd"/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206B7E"/>
            <w:noWrap/>
            <w:vAlign w:val="center"/>
            <w:hideMark/>
          </w:tcPr>
          <w:p w14:paraId="26945C1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206B7E"/>
            <w:noWrap/>
            <w:vAlign w:val="center"/>
            <w:hideMark/>
          </w:tcPr>
          <w:p w14:paraId="249EA844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FFFFFF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75AA0979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NL"/>
              </w:rPr>
            </w:pPr>
          </w:p>
        </w:tc>
      </w:tr>
      <w:tr w:rsidR="00E01AEF" w:rsidRPr="00882FB5" w14:paraId="1888CC81" w14:textId="77777777" w:rsidTr="00334797">
        <w:trPr>
          <w:trHeight w:val="300"/>
        </w:trPr>
        <w:tc>
          <w:tcPr>
            <w:tcW w:w="5460" w:type="dxa"/>
            <w:tcBorders>
              <w:top w:val="single" w:sz="4" w:space="0" w:color="F2F2F2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57AAE5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Introduction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meeting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institute</w:t>
            </w:r>
            <w:proofErr w:type="spellEnd"/>
          </w:p>
        </w:tc>
        <w:tc>
          <w:tcPr>
            <w:tcW w:w="252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3E7E27A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CCA,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Doct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. School</w:t>
            </w:r>
          </w:p>
        </w:tc>
        <w:tc>
          <w:tcPr>
            <w:tcW w:w="940" w:type="dxa"/>
            <w:tcBorders>
              <w:top w:val="single" w:sz="4" w:space="0" w:color="F2F2F2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FD6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61DDE436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050F3F88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531A1F0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Attending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OOA retreat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2C24D87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OOA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1C90F1F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7F9EAAE6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057D0568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3504EF31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Attending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other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retreats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1958F9C7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eg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 CCA/AI&amp;I/NKI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05730C02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4B7F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2756E6E2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8451816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Meet-the-expert/masterclasses/seminars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DB9CB6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E5DD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3901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6124DBDA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BE427F8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Staff/department/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labmeetings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/journal clubs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ADE33F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EFD6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903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6467EC8E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5E13269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Institute-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wide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activities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E6F0F2"/>
            <w:noWrap/>
            <w:vAlign w:val="center"/>
            <w:hideMark/>
          </w:tcPr>
          <w:p w14:paraId="1FBD4EDF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CCAll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, NKI seminar series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000000" w:fill="E6F0F2"/>
            <w:noWrap/>
            <w:vAlign w:val="center"/>
            <w:hideMark/>
          </w:tcPr>
          <w:p w14:paraId="3C8781D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5A10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15D80346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01EAEE23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Supervision intern students (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eg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 Bachelor, Master)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CBE736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1E14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AAF3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420DB869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1B02437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Giving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/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organizing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education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0E3C895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E27A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672C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6AA9138E" w14:textId="77777777" w:rsidTr="00334797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23685B2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Writing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a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scientific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publication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57EAEAD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2F2F2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212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9EC7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E01AEF" w:rsidRPr="00882FB5" w14:paraId="19E5ADB5" w14:textId="77777777" w:rsidTr="00334797">
        <w:trPr>
          <w:trHeight w:val="315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73601190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Participating</w:t>
            </w:r>
            <w:proofErr w:type="spellEnd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in </w:t>
            </w:r>
            <w:proofErr w:type="spellStart"/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committee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F2F2F2"/>
            </w:tcBorders>
            <w:shd w:val="clear" w:color="auto" w:fill="auto"/>
            <w:noWrap/>
            <w:vAlign w:val="center"/>
            <w:hideMark/>
          </w:tcPr>
          <w:p w14:paraId="478EBF7E" w14:textId="77777777" w:rsidR="00E01AEF" w:rsidRPr="00882FB5" w:rsidRDefault="00E01AEF" w:rsidP="00334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OOA/NKI PhD council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1A1E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82FB5">
              <w:rPr>
                <w:rFonts w:ascii="Calibri" w:eastAsia="Times New Roman" w:hAnsi="Calibri" w:cs="Calibri"/>
                <w:color w:val="000000"/>
                <w:lang w:eastAsia="nl-NL"/>
              </w:rPr>
              <w:t>max.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C678" w14:textId="77777777" w:rsidR="00E01AEF" w:rsidRPr="00882FB5" w:rsidRDefault="00E01AEF" w:rsidP="00334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40DDE076" w14:textId="77777777" w:rsidR="00505539" w:rsidRPr="00E1684F" w:rsidRDefault="00505539" w:rsidP="005F654F"/>
    <w:sectPr w:rsidR="00505539" w:rsidRPr="00E1684F" w:rsidSect="00D7453B">
      <w:headerReference w:type="default" r:id="rId17"/>
      <w:footerReference w:type="default" r:id="rId18"/>
      <w:headerReference w:type="first" r:id="rId1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9368" w14:textId="77777777" w:rsidR="00475886" w:rsidRDefault="00475886">
      <w:pPr>
        <w:spacing w:after="0" w:line="240" w:lineRule="auto"/>
      </w:pPr>
      <w:r>
        <w:separator/>
      </w:r>
    </w:p>
  </w:endnote>
  <w:endnote w:type="continuationSeparator" w:id="0">
    <w:p w14:paraId="6C108EF1" w14:textId="77777777" w:rsidR="00475886" w:rsidRDefault="0047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05899"/>
      <w:docPartObj>
        <w:docPartGallery w:val="Page Numbers (Bottom of Page)"/>
        <w:docPartUnique/>
      </w:docPartObj>
    </w:sdtPr>
    <w:sdtEndPr/>
    <w:sdtContent>
      <w:p w14:paraId="379B5C5D" w14:textId="77777777" w:rsidR="00FD2C78" w:rsidRPr="00E54DBE" w:rsidRDefault="00FD2C78" w:rsidP="00E54DBE">
        <w:pPr>
          <w:pStyle w:val="Voettekst"/>
          <w:tabs>
            <w:tab w:val="clear" w:pos="9072"/>
            <w:tab w:val="left" w:pos="7371"/>
            <w:tab w:val="right" w:pos="9639"/>
          </w:tabs>
          <w:spacing w:after="0"/>
          <w:rPr>
            <w:rFonts w:cstheme="minorHAnsi"/>
            <w:b/>
            <w:sz w:val="18"/>
            <w:szCs w:val="18"/>
            <w:lang w:val="en-US"/>
          </w:rPr>
        </w:pPr>
      </w:p>
      <w:p w14:paraId="5E332D61" w14:textId="77777777" w:rsidR="00FD2C78" w:rsidRDefault="00FD2C78" w:rsidP="00D57A15">
        <w:pPr>
          <w:pStyle w:val="Voettekst"/>
          <w:jc w:val="right"/>
        </w:pPr>
        <w:r>
          <w:rPr>
            <w:noProof/>
            <w:lang w:eastAsia="nl-NL"/>
          </w:rPr>
          <w:drawing>
            <wp:anchor distT="0" distB="0" distL="114300" distR="114300" simplePos="0" relativeHeight="251660288" behindDoc="1" locked="0" layoutInCell="1" allowOverlap="1" wp14:anchorId="5ABF4786" wp14:editId="7727D17E">
              <wp:simplePos x="0" y="0"/>
              <wp:positionH relativeFrom="leftMargin">
                <wp:posOffset>6863715</wp:posOffset>
              </wp:positionH>
              <wp:positionV relativeFrom="paragraph">
                <wp:posOffset>160664</wp:posOffset>
              </wp:positionV>
              <wp:extent cx="440575" cy="440575"/>
              <wp:effectExtent l="0" t="0" r="0" b="0"/>
              <wp:wrapThrough wrapText="bothSides">
                <wp:wrapPolygon edited="0">
                  <wp:start x="2805" y="4675"/>
                  <wp:lineTo x="0" y="20571"/>
                  <wp:lineTo x="20571" y="20571"/>
                  <wp:lineTo x="20571" y="11221"/>
                  <wp:lineTo x="15896" y="6545"/>
                  <wp:lineTo x="9351" y="4675"/>
                  <wp:lineTo x="2805" y="4675"/>
                </wp:wrapPolygon>
              </wp:wrapThrough>
              <wp:docPr id="5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575" cy="4405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9CCB9A" wp14:editId="133BC47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CD677" w14:textId="77777777" w:rsidR="00FD2C78" w:rsidRPr="00AA01F1" w:rsidRDefault="00FD2C7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AA01F1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A01F1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AA01F1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AA01F1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9CCB9A" id="Rechthoek 649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742CD677" w14:textId="77777777" w:rsidR="00FD2C78" w:rsidRPr="00AA01F1" w:rsidRDefault="00FD2C7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AA01F1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fldChar w:fldCharType="begin"/>
                        </w:r>
                        <w:r w:rsidRPr="00AA01F1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AA01F1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rebuchet MS" w:hAnsi="Trebuchet MS"/>
                            <w:noProof/>
                            <w:sz w:val="16"/>
                            <w:szCs w:val="16"/>
                          </w:rPr>
                          <w:t>10</w:t>
                        </w:r>
                        <w:r w:rsidRPr="00AA01F1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E9FC" w14:textId="77777777" w:rsidR="00475886" w:rsidRDefault="00475886">
      <w:pPr>
        <w:spacing w:after="0" w:line="240" w:lineRule="auto"/>
      </w:pPr>
      <w:r>
        <w:separator/>
      </w:r>
    </w:p>
  </w:footnote>
  <w:footnote w:type="continuationSeparator" w:id="0">
    <w:p w14:paraId="6CD7FDD4" w14:textId="77777777" w:rsidR="00475886" w:rsidRDefault="0047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2BDE" w14:textId="77777777" w:rsidR="00FD2C78" w:rsidRPr="00F873E6" w:rsidRDefault="00FD2C78" w:rsidP="005C0DC4">
    <w:pPr>
      <w:pStyle w:val="Koptekst"/>
      <w:jc w:val="right"/>
      <w:rPr>
        <w:rFonts w:ascii="Trebuchet MS" w:hAnsi="Trebuchet MS"/>
        <w:sz w:val="16"/>
        <w:szCs w:val="16"/>
      </w:rPr>
    </w:pPr>
    <w:r w:rsidRPr="00F873E6">
      <w:rPr>
        <w:rFonts w:ascii="Trebuchet MS" w:hAnsi="Trebuchet MS"/>
        <w:sz w:val="16"/>
        <w:szCs w:val="16"/>
      </w:rPr>
      <w:t>PhD Plan</w:t>
    </w:r>
    <w:r>
      <w:rPr>
        <w:rFonts w:ascii="Trebuchet MS" w:hAnsi="Trebuchet MS"/>
        <w:sz w:val="16"/>
        <w:szCs w:val="16"/>
      </w:rPr>
      <w:t xml:space="preserve"> – </w:t>
    </w:r>
    <w:proofErr w:type="spellStart"/>
    <w:r>
      <w:rPr>
        <w:rFonts w:ascii="Trebuchet MS" w:hAnsi="Trebuchet MS"/>
        <w:sz w:val="16"/>
        <w:szCs w:val="16"/>
      </w:rPr>
      <w:t>version</w:t>
    </w:r>
    <w:proofErr w:type="spellEnd"/>
    <w:r>
      <w:rPr>
        <w:rFonts w:ascii="Trebuchet MS" w:hAnsi="Trebuchet MS"/>
        <w:sz w:val="16"/>
        <w:szCs w:val="16"/>
      </w:rPr>
      <w:t xml:space="preserve"> 1.4</w:t>
    </w:r>
    <w:r w:rsidRPr="00F873E6">
      <w:rPr>
        <w:rFonts w:ascii="Trebuchet MS" w:hAnsi="Trebuchet MS"/>
        <w:sz w:val="16"/>
        <w:szCs w:val="16"/>
      </w:rPr>
      <w:tab/>
    </w:r>
    <w:r w:rsidRPr="00F873E6">
      <w:rPr>
        <w:rFonts w:ascii="Trebuchet MS" w:hAnsi="Trebuchet MS"/>
        <w:sz w:val="16"/>
        <w:szCs w:val="16"/>
      </w:rPr>
      <w:tab/>
      <w:t>Amsterdam UMC Doctoral School</w:t>
    </w:r>
    <w:r w:rsidRPr="00F873E6">
      <w:rPr>
        <w:rFonts w:ascii="Trebuchet MS" w:hAnsi="Trebuchet MS"/>
        <w:sz w:val="16"/>
        <w:szCs w:val="16"/>
      </w:rPr>
      <w:br/>
      <w:t xml:space="preserve">Cancer Centre Amsterdam – Onderzoekschool Oncologie Amsterdam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E481" w14:textId="06E2CEFC" w:rsidR="005F654F" w:rsidRDefault="00E01AEF" w:rsidP="005F654F">
    <w:pPr>
      <w:pStyle w:val="Koptekst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6490E21B" wp14:editId="0912281F">
          <wp:simplePos x="0" y="0"/>
          <wp:positionH relativeFrom="margin">
            <wp:align>right</wp:align>
          </wp:positionH>
          <wp:positionV relativeFrom="paragraph">
            <wp:posOffset>-199819</wp:posOffset>
          </wp:positionV>
          <wp:extent cx="1457325" cy="852805"/>
          <wp:effectExtent l="0" t="0" r="9525" b="4445"/>
          <wp:wrapTight wrapText="bothSides">
            <wp:wrapPolygon edited="0">
              <wp:start x="0" y="0"/>
              <wp:lineTo x="0" y="21230"/>
              <wp:lineTo x="21459" y="21230"/>
              <wp:lineTo x="21459" y="0"/>
              <wp:lineTo x="0" y="0"/>
            </wp:wrapPolygon>
          </wp:wrapTight>
          <wp:docPr id="164709666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96660" name="Afbeelding 164709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48"/>
    <w:rsid w:val="00111A2C"/>
    <w:rsid w:val="001A71D9"/>
    <w:rsid w:val="00225B02"/>
    <w:rsid w:val="002D4F63"/>
    <w:rsid w:val="00475886"/>
    <w:rsid w:val="00476272"/>
    <w:rsid w:val="004E10E2"/>
    <w:rsid w:val="004E76EE"/>
    <w:rsid w:val="00505539"/>
    <w:rsid w:val="00506189"/>
    <w:rsid w:val="005147C8"/>
    <w:rsid w:val="005B2AF3"/>
    <w:rsid w:val="005E4B36"/>
    <w:rsid w:val="005F654F"/>
    <w:rsid w:val="006E1286"/>
    <w:rsid w:val="007D0955"/>
    <w:rsid w:val="00821D64"/>
    <w:rsid w:val="00840A00"/>
    <w:rsid w:val="00915C38"/>
    <w:rsid w:val="00944185"/>
    <w:rsid w:val="009B60D0"/>
    <w:rsid w:val="00A5589E"/>
    <w:rsid w:val="00AD3036"/>
    <w:rsid w:val="00B42813"/>
    <w:rsid w:val="00BB0BD6"/>
    <w:rsid w:val="00CF0BFA"/>
    <w:rsid w:val="00D66FC4"/>
    <w:rsid w:val="00DC5A93"/>
    <w:rsid w:val="00DF6498"/>
    <w:rsid w:val="00E01AEF"/>
    <w:rsid w:val="00E1684F"/>
    <w:rsid w:val="00E366D2"/>
    <w:rsid w:val="00E55BEF"/>
    <w:rsid w:val="00EC7448"/>
    <w:rsid w:val="00FD2C7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6A2A"/>
  <w15:chartTrackingRefBased/>
  <w15:docId w15:val="{0A45C321-87EE-4692-B1B8-2FBB220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7448"/>
    <w:pPr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 w:line="288" w:lineRule="auto"/>
      <w:outlineLvl w:val="0"/>
    </w:pPr>
    <w:rPr>
      <w:rFonts w:ascii="Trebuchet MS" w:eastAsiaTheme="majorEastAsia" w:hAnsi="Trebuchet MS" w:cstheme="majorBidi"/>
      <w:b/>
      <w:bCs/>
      <w:kern w:val="32"/>
      <w:sz w:val="28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 w:line="288" w:lineRule="auto"/>
      <w:outlineLvl w:val="1"/>
    </w:pPr>
    <w:rPr>
      <w:rFonts w:ascii="Trebuchet MS" w:eastAsia="Times New Roman" w:hAnsi="Trebuchet MS" w:cs="Times New Roman"/>
      <w:bCs/>
      <w:iCs/>
      <w:kern w:val="2"/>
      <w:sz w:val="24"/>
      <w:szCs w:val="28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 w:line="288" w:lineRule="auto"/>
      <w:contextualSpacing/>
      <w:outlineLvl w:val="2"/>
    </w:pPr>
    <w:rPr>
      <w:rFonts w:ascii="Trebuchet MS" w:eastAsia="Times New Roman" w:hAnsi="Trebuchet MS" w:cs="Times New Roman"/>
      <w:b/>
      <w:bCs/>
      <w:smallCaps/>
      <w:kern w:val="2"/>
      <w:szCs w:val="26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 w:after="0" w:line="288" w:lineRule="auto"/>
      <w:outlineLvl w:val="3"/>
    </w:pPr>
    <w:rPr>
      <w:rFonts w:ascii="Trebuchet MS" w:hAnsi="Trebuchet MS"/>
      <w:b/>
      <w:bCs/>
      <w:kern w:val="2"/>
      <w:sz w:val="20"/>
      <w:szCs w:val="2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  <w14:ligatures w14:val="standardContextual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 w:line="288" w:lineRule="auto"/>
      <w:jc w:val="center"/>
      <w:outlineLvl w:val="1"/>
    </w:pPr>
    <w:rPr>
      <w:rFonts w:ascii="Trebuchet MS" w:eastAsia="Times New Roman" w:hAnsi="Trebuchet MS" w:cs="Times New Roman"/>
      <w:kern w:val="2"/>
      <w:sz w:val="24"/>
      <w:szCs w:val="24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spacing w:after="0" w:line="288" w:lineRule="auto"/>
      <w:ind w:left="708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lang w:eastAsia="nl-NL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 w:line="288" w:lineRule="auto"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spacing w:after="0" w:line="288" w:lineRule="auto"/>
      <w:contextualSpacing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spacing w:after="0" w:line="288" w:lineRule="auto"/>
      <w:contextualSpacing/>
    </w:pPr>
    <w:rPr>
      <w:rFonts w:ascii="Trebuchet MS" w:eastAsia="Calibri" w:hAnsi="Trebuchet MS" w:cs="Times New Roman"/>
      <w:kern w:val="2"/>
      <w:sz w:val="20"/>
      <w:szCs w:val="20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line="288" w:lineRule="auto"/>
      <w:ind w:left="864" w:right="864"/>
      <w:jc w:val="center"/>
    </w:pPr>
    <w:rPr>
      <w:rFonts w:ascii="Trebuchet MS" w:eastAsia="Calibri" w:hAnsi="Trebuchet MS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Geenafstand">
    <w:name w:val="No Spacing"/>
    <w:link w:val="GeenafstandChar"/>
    <w:uiPriority w:val="1"/>
    <w:qFormat/>
    <w:rsid w:val="00EC744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744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C74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744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74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744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C7448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EC744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F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oa-graduateschool.org/information-post/scientific-activiti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ooa-graduateschool.org/information-post/general-skills-cours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oa-graduateschool.org/information-post/scientific-activit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oa-graduateschool.org/information-post/professional-knowledge-cours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oa-graduateschool.org/information-post/general-skills-courses/" TargetMode="External"/><Relationship Id="rId10" Type="http://schemas.openxmlformats.org/officeDocument/2006/relationships/hyperlink" Target="mailto:ooa-tp@amsterdamumc.n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oa-graduateschool.org/information-post/professional-knowledge-cours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E.M. (Evelien)</dc:creator>
  <cp:keywords/>
  <dc:description/>
  <cp:lastModifiedBy>Bos, E.M. (Evelien)</cp:lastModifiedBy>
  <cp:revision>3</cp:revision>
  <dcterms:created xsi:type="dcterms:W3CDTF">2025-01-28T10:14:00Z</dcterms:created>
  <dcterms:modified xsi:type="dcterms:W3CDTF">2025-11-10T13:06:00Z</dcterms:modified>
</cp:coreProperties>
</file>